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2820A9" w:rsidP="008B0E4B">
      <w:pPr>
        <w:pStyle w:val="NoSpacing"/>
        <w:jc w:val="right"/>
      </w:pPr>
      <w:r w:rsidRPr="002820A9">
        <w:t>Дело № 5-</w:t>
      </w:r>
      <w:r w:rsidRPr="002820A9" w:rsidR="002820A9">
        <w:rPr>
          <w:color w:val="FF0000"/>
        </w:rPr>
        <w:t>647</w:t>
      </w:r>
      <w:r w:rsidRPr="002820A9" w:rsidR="008B0E4B">
        <w:rPr>
          <w:color w:val="FF0000"/>
        </w:rPr>
        <w:t>-210</w:t>
      </w:r>
      <w:r w:rsidRPr="002820A9" w:rsidR="001B048C">
        <w:rPr>
          <w:color w:val="FF0000"/>
        </w:rPr>
        <w:t>6</w:t>
      </w:r>
      <w:r w:rsidRPr="002820A9">
        <w:t>/2025</w:t>
      </w:r>
    </w:p>
    <w:p w:rsidR="00624E87" w:rsidRPr="002820A9" w:rsidP="008B0E4B">
      <w:pPr>
        <w:pStyle w:val="NoSpacing"/>
        <w:jc w:val="right"/>
      </w:pPr>
      <w:r w:rsidRPr="002820A9">
        <w:t>86MS0008-01-2025-004394-81</w:t>
      </w:r>
    </w:p>
    <w:p w:rsidR="008B0E4B" w:rsidRPr="002820A9" w:rsidP="008B0E4B">
      <w:pPr>
        <w:pStyle w:val="NoSpacing"/>
        <w:jc w:val="right"/>
      </w:pPr>
    </w:p>
    <w:p w:rsidR="00624E87" w:rsidRPr="002820A9" w:rsidP="008B0E4B">
      <w:pPr>
        <w:pStyle w:val="NoSpacing"/>
        <w:jc w:val="center"/>
      </w:pPr>
      <w:r w:rsidRPr="002820A9">
        <w:t>ПОСТАНОВЛЕНИЕ</w:t>
      </w:r>
    </w:p>
    <w:p w:rsidR="00624E87" w:rsidRPr="002820A9" w:rsidP="008B0E4B">
      <w:pPr>
        <w:pStyle w:val="NoSpacing"/>
        <w:jc w:val="center"/>
      </w:pPr>
      <w:r w:rsidRPr="002820A9">
        <w:t>по делу об административном правонарушении</w:t>
      </w:r>
    </w:p>
    <w:p w:rsidR="00624E87" w:rsidRPr="002820A9" w:rsidP="008B0E4B">
      <w:pPr>
        <w:pStyle w:val="NoSpacing"/>
        <w:jc w:val="both"/>
      </w:pPr>
    </w:p>
    <w:p w:rsidR="00624E87" w:rsidRPr="002820A9" w:rsidP="002820A9">
      <w:pPr>
        <w:pStyle w:val="NoSpacing"/>
        <w:ind w:firstLine="567"/>
        <w:jc w:val="both"/>
      </w:pPr>
      <w:r w:rsidRPr="002820A9">
        <w:t>г. Нижневартовск</w:t>
      </w:r>
      <w:r w:rsidRPr="002820A9" w:rsidR="008B0E4B">
        <w:t xml:space="preserve">                                                                                                    </w:t>
      </w:r>
      <w:r w:rsidRPr="002820A9" w:rsidR="002820A9">
        <w:t>18</w:t>
      </w:r>
      <w:r w:rsidRPr="002820A9" w:rsidR="001B048C">
        <w:t xml:space="preserve"> июля</w:t>
      </w:r>
      <w:r w:rsidRPr="002820A9" w:rsidR="008B0E4B">
        <w:t xml:space="preserve"> 2025 года</w:t>
      </w:r>
    </w:p>
    <w:p w:rsidR="002820A9" w:rsidRPr="002820A9" w:rsidP="002820A9">
      <w:pPr>
        <w:pStyle w:val="NoSpacing"/>
        <w:ind w:firstLine="567"/>
        <w:jc w:val="both"/>
      </w:pPr>
    </w:p>
    <w:p w:rsidR="008B0E4B" w:rsidRPr="002820A9" w:rsidP="002820A9">
      <w:pPr>
        <w:pStyle w:val="NoSpacing"/>
        <w:ind w:firstLine="567"/>
        <w:jc w:val="both"/>
      </w:pPr>
      <w:r w:rsidRPr="002820A9">
        <w:t xml:space="preserve">Мировой судья судебного участка </w:t>
      </w:r>
      <w:r w:rsidRPr="002820A9">
        <w:rPr>
          <w:rFonts w:eastAsia="Segoe UI Symbol"/>
        </w:rPr>
        <w:t>№</w:t>
      </w:r>
      <w:r w:rsidRPr="002820A9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7590E" w:rsidP="002820A9">
      <w:pPr>
        <w:pStyle w:val="NoSpacing"/>
        <w:ind w:firstLine="567"/>
        <w:jc w:val="both"/>
      </w:pPr>
      <w:r w:rsidRPr="002820A9">
        <w:rPr>
          <w:color w:val="FF0000"/>
        </w:rPr>
        <w:t>Ломовой Веры Алексан</w:t>
      </w:r>
      <w:r w:rsidRPr="002820A9">
        <w:rPr>
          <w:color w:val="FF0000"/>
        </w:rPr>
        <w:t xml:space="preserve">дровны, </w:t>
      </w:r>
      <w:r>
        <w:rPr>
          <w:color w:val="FF0000"/>
        </w:rPr>
        <w:t>*</w:t>
      </w:r>
      <w:r w:rsidRPr="002820A9" w:rsidR="00624E87">
        <w:rPr>
          <w:color w:val="FF0000"/>
        </w:rPr>
        <w:t xml:space="preserve"> </w:t>
      </w:r>
      <w:r w:rsidRPr="002820A9" w:rsidR="00624E87">
        <w:t>года рождения, урожен</w:t>
      </w:r>
      <w:r w:rsidRPr="002820A9">
        <w:t>ки</w:t>
      </w:r>
      <w:r w:rsidRPr="002820A9" w:rsidR="00624E87">
        <w:t xml:space="preserve"> </w:t>
      </w:r>
      <w:r>
        <w:rPr>
          <w:color w:val="FF0000"/>
        </w:rPr>
        <w:t>*</w:t>
      </w:r>
      <w:r w:rsidRPr="002820A9" w:rsidR="00624E87">
        <w:t xml:space="preserve"> зарегистрированно</w:t>
      </w:r>
      <w:r w:rsidRPr="002820A9">
        <w:t>й</w:t>
      </w:r>
      <w:r w:rsidRPr="002820A9" w:rsidR="008B0E4B">
        <w:t xml:space="preserve"> и проживающе</w:t>
      </w:r>
      <w:r w:rsidRPr="002820A9">
        <w:t>й</w:t>
      </w:r>
      <w:r w:rsidRPr="002820A9" w:rsidR="008B0E4B">
        <w:t xml:space="preserve"> по адресу</w:t>
      </w:r>
      <w:r>
        <w:t>*</w:t>
      </w:r>
      <w:r w:rsidRPr="002820A9" w:rsidR="00624E87">
        <w:t xml:space="preserve">, </w:t>
      </w:r>
      <w:r w:rsidRPr="002820A9">
        <w:t>паспорт</w:t>
      </w:r>
      <w:r w:rsidRPr="002820A9" w:rsidR="008B0E4B">
        <w:t>:</w:t>
      </w:r>
      <w:r w:rsidRPr="002820A9" w:rsidR="00624E87">
        <w:t xml:space="preserve"> </w:t>
      </w:r>
      <w:r>
        <w:rPr>
          <w:color w:val="FF0000"/>
        </w:rPr>
        <w:t>*</w:t>
      </w:r>
      <w:r w:rsidRPr="002820A9" w:rsidR="00624E87">
        <w:t xml:space="preserve">, </w:t>
      </w:r>
    </w:p>
    <w:p w:rsidR="000C2795" w:rsidRPr="002820A9" w:rsidP="002820A9">
      <w:pPr>
        <w:pStyle w:val="NoSpacing"/>
        <w:ind w:firstLine="567"/>
        <w:jc w:val="both"/>
      </w:pPr>
    </w:p>
    <w:p w:rsidR="008B0E4B" w:rsidRPr="002820A9" w:rsidP="008B0E4B">
      <w:pPr>
        <w:pStyle w:val="NoSpacing"/>
        <w:jc w:val="center"/>
      </w:pPr>
      <w:r w:rsidRPr="002820A9">
        <w:t>УСТАНОВИЛ:</w:t>
      </w:r>
    </w:p>
    <w:p w:rsidR="002820A9" w:rsidRPr="002820A9" w:rsidP="008B0E4B">
      <w:pPr>
        <w:pStyle w:val="NoSpacing"/>
        <w:jc w:val="center"/>
      </w:pPr>
    </w:p>
    <w:p w:rsidR="00624E87" w:rsidRPr="002820A9" w:rsidP="008B0E4B">
      <w:pPr>
        <w:pStyle w:val="NoSpacing"/>
        <w:ind w:firstLine="567"/>
        <w:jc w:val="both"/>
      </w:pPr>
      <w:r w:rsidRPr="002820A9">
        <w:rPr>
          <w:color w:val="FF0000"/>
        </w:rPr>
        <w:t>Ломова В.А</w:t>
      </w:r>
      <w:r w:rsidRPr="002820A9">
        <w:t xml:space="preserve">. </w:t>
      </w:r>
      <w:r w:rsidRPr="002820A9">
        <w:rPr>
          <w:color w:val="FF0000"/>
        </w:rPr>
        <w:t>31</w:t>
      </w:r>
      <w:r w:rsidRPr="002820A9" w:rsidR="008B0E4B">
        <w:rPr>
          <w:color w:val="FF0000"/>
        </w:rPr>
        <w:t>.05.2025</w:t>
      </w:r>
      <w:r w:rsidRPr="002820A9">
        <w:t xml:space="preserve"> в 09</w:t>
      </w:r>
      <w:r w:rsidRPr="002820A9">
        <w:t xml:space="preserve"> час. 27 мин. на </w:t>
      </w:r>
      <w:r w:rsidRPr="002820A9" w:rsidR="008B0E4B">
        <w:t>5</w:t>
      </w:r>
      <w:r w:rsidRPr="002820A9">
        <w:t xml:space="preserve"> км. </w:t>
      </w:r>
      <w:r w:rsidRPr="002820A9" w:rsidR="001B048C">
        <w:t>а/д</w:t>
      </w:r>
      <w:r w:rsidRPr="002820A9">
        <w:t xml:space="preserve"> Нижневартовск</w:t>
      </w:r>
      <w:r w:rsidRPr="002820A9" w:rsidR="008B0E4B">
        <w:t>-</w:t>
      </w:r>
      <w:r w:rsidRPr="002820A9">
        <w:t>Излучинск</w:t>
      </w:r>
      <w:r w:rsidRPr="002820A9" w:rsidR="001B048C">
        <w:t xml:space="preserve"> Нижневартовский район</w:t>
      </w:r>
      <w:r w:rsidRPr="002820A9">
        <w:t>, управляя транспортным средством «</w:t>
      </w:r>
      <w:r>
        <w:rPr>
          <w:color w:val="FF0000"/>
        </w:rPr>
        <w:t>*</w:t>
      </w:r>
      <w:r w:rsidRPr="002820A9">
        <w:t xml:space="preserve">» государственный регистрационный знак </w:t>
      </w:r>
      <w:r>
        <w:rPr>
          <w:color w:val="FF0000"/>
        </w:rPr>
        <w:t>*</w:t>
      </w:r>
      <w:r w:rsidRPr="002820A9" w:rsidR="008B0E4B">
        <w:rPr>
          <w:color w:val="FF0000"/>
        </w:rPr>
        <w:t xml:space="preserve"> </w:t>
      </w:r>
      <w:r w:rsidRPr="002820A9">
        <w:t>в нарушение п. 1.3 Правил дорожного движения РФ совершила</w:t>
      </w:r>
      <w:r w:rsidRPr="002820A9">
        <w:t xml:space="preserve">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</w:t>
      </w:r>
      <w:r w:rsidRPr="002820A9">
        <w:t>ижения.</w:t>
      </w:r>
    </w:p>
    <w:p w:rsidR="002820A9" w:rsidRPr="002820A9" w:rsidP="002820A9">
      <w:pPr>
        <w:pStyle w:val="NoSpacing"/>
        <w:ind w:firstLine="567"/>
        <w:jc w:val="both"/>
      </w:pPr>
      <w:r w:rsidRPr="002820A9">
        <w:rPr>
          <w:color w:val="FF0000"/>
        </w:rPr>
        <w:t>Ломова В.А</w:t>
      </w:r>
      <w:r w:rsidRPr="002820A9">
        <w:t>. вину в совершении правонарушения при указанных обстоятельствах признала.</w:t>
      </w:r>
    </w:p>
    <w:p w:rsidR="00624E87" w:rsidRPr="002820A9" w:rsidP="002820A9">
      <w:pPr>
        <w:pStyle w:val="NoSpacing"/>
        <w:ind w:firstLine="567"/>
        <w:jc w:val="both"/>
      </w:pPr>
      <w:r w:rsidRPr="002820A9">
        <w:t xml:space="preserve">Мировой судья, выслушав </w:t>
      </w:r>
      <w:r w:rsidRPr="002820A9">
        <w:rPr>
          <w:color w:val="FF0000"/>
        </w:rPr>
        <w:t>Ломову В.А</w:t>
      </w:r>
      <w:r w:rsidRPr="002820A9">
        <w:t xml:space="preserve">., исследовал письменные доказательства по делу об административном правонарушении: </w:t>
      </w:r>
      <w:r w:rsidRPr="002820A9" w:rsidR="001B048C">
        <w:t xml:space="preserve">протокол об административном правонарушении об административном правонарушении </w:t>
      </w:r>
      <w:r w:rsidRPr="002820A9">
        <w:rPr>
          <w:color w:val="FF0000"/>
        </w:rPr>
        <w:t>86 ХМ 662178 от 31.05</w:t>
      </w:r>
      <w:r w:rsidRPr="002820A9" w:rsidR="001B048C">
        <w:rPr>
          <w:color w:val="FF0000"/>
        </w:rPr>
        <w:t>.2025</w:t>
      </w:r>
      <w:r w:rsidRPr="002820A9" w:rsidR="001B048C">
        <w:t xml:space="preserve">, согласно которому </w:t>
      </w:r>
      <w:r w:rsidRPr="002820A9">
        <w:rPr>
          <w:color w:val="FF0000"/>
        </w:rPr>
        <w:t>Ломовой В.А</w:t>
      </w:r>
      <w:r w:rsidRPr="002820A9" w:rsidR="001B048C">
        <w:t xml:space="preserve">. были разъяснены </w:t>
      </w:r>
      <w:r w:rsidRPr="002820A9">
        <w:t>ее</w:t>
      </w:r>
      <w:r w:rsidRPr="002820A9" w:rsidR="001B048C">
        <w:t xml:space="preserve">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Pr="002820A9">
        <w:rPr>
          <w:color w:val="FF0000"/>
        </w:rPr>
        <w:t>Ломовой В.А</w:t>
      </w:r>
      <w:r w:rsidRPr="002820A9" w:rsidR="001B048C">
        <w:t xml:space="preserve">. Замечаний и возражений в протоколе нет; схему совершения административного правонарушения от </w:t>
      </w:r>
      <w:r w:rsidRPr="002820A9">
        <w:rPr>
          <w:color w:val="FF0000"/>
        </w:rPr>
        <w:t>31</w:t>
      </w:r>
      <w:r w:rsidRPr="002820A9" w:rsidR="001B048C">
        <w:rPr>
          <w:color w:val="FF0000"/>
        </w:rPr>
        <w:t>.05.2025</w:t>
      </w:r>
      <w:r w:rsidRPr="002820A9" w:rsidR="001B048C">
        <w:t xml:space="preserve">, с которой </w:t>
      </w:r>
      <w:r w:rsidRPr="002820A9">
        <w:rPr>
          <w:color w:val="FF0000"/>
        </w:rPr>
        <w:t>Ломова В.А</w:t>
      </w:r>
      <w:r w:rsidRPr="002820A9" w:rsidR="001B048C">
        <w:rPr>
          <w:color w:val="FF0000"/>
        </w:rPr>
        <w:t>.</w:t>
      </w:r>
      <w:r w:rsidRPr="002820A9" w:rsidR="001B048C">
        <w:t xml:space="preserve"> ознакомлен</w:t>
      </w:r>
      <w:r w:rsidRPr="002820A9">
        <w:t>а</w:t>
      </w:r>
      <w:r w:rsidRPr="002820A9" w:rsidR="001B048C">
        <w:t xml:space="preserve"> под роспись. Замечаний нет; проект организации дорожного движения с дислокацией дорожных знаков и разметки на автомобильной дороге г. Нижневартовск-пгт. Излучинск (км </w:t>
      </w:r>
      <w:r w:rsidRPr="002820A9">
        <w:t>3</w:t>
      </w:r>
      <w:r w:rsidRPr="002820A9" w:rsidR="001B048C">
        <w:t>.000 - км 6.000); карточка операции с ВУ;</w:t>
      </w:r>
      <w:r w:rsidRPr="002820A9">
        <w:t xml:space="preserve"> карточку учета ТС; </w:t>
      </w:r>
      <w:r w:rsidRPr="002820A9" w:rsidR="001B048C">
        <w:t>сведения об административных правонарушениях;</w:t>
      </w:r>
      <w:r w:rsidRPr="002820A9">
        <w:t xml:space="preserve"> видеозапись события, указанного в протоколе, с диска DVD, на котором зафиксир</w:t>
      </w:r>
      <w:r w:rsidRPr="002820A9">
        <w:t>ован как автомобиль «</w:t>
      </w:r>
      <w:r>
        <w:rPr>
          <w:color w:val="FF0000"/>
        </w:rPr>
        <w:t>*</w:t>
      </w:r>
      <w:r w:rsidRPr="002820A9">
        <w:t xml:space="preserve">» государственный регистрационный знак </w:t>
      </w:r>
      <w:r>
        <w:rPr>
          <w:color w:val="FF0000"/>
        </w:rPr>
        <w:t>*</w:t>
      </w:r>
      <w:r w:rsidRPr="002820A9"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</w:t>
      </w:r>
      <w:r w:rsidRPr="002820A9">
        <w:t>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</w:t>
      </w:r>
      <w:r w:rsidRPr="002820A9">
        <w:t>0 час. и с 17-00 час. до 20-00 час.», после чего, перестроился на ранее занимаемую полосу</w:t>
      </w:r>
      <w:r w:rsidRPr="002820A9" w:rsidR="001B048C">
        <w:t xml:space="preserve"> -</w:t>
      </w:r>
      <w:r w:rsidRPr="002820A9">
        <w:t xml:space="preserve"> приходит к следующему.</w:t>
      </w:r>
    </w:p>
    <w:p w:rsidR="00624E87" w:rsidRPr="002820A9" w:rsidP="008B0E4B">
      <w:pPr>
        <w:pStyle w:val="NoSpacing"/>
        <w:ind w:firstLine="567"/>
        <w:jc w:val="both"/>
      </w:pPr>
      <w:r w:rsidRPr="002820A9">
        <w:t>Из диспозиции ч. 4 ст. 12.15 Кодекса РФ об АП следует, что административно-противоправным и наказуемым признается любой выезд на сторону доро</w:t>
      </w:r>
      <w:r w:rsidRPr="002820A9">
        <w:t>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2820A9" w:rsidP="008B0E4B">
      <w:pPr>
        <w:pStyle w:val="NoSpacing"/>
        <w:ind w:firstLine="567"/>
        <w:jc w:val="both"/>
      </w:pPr>
      <w:r w:rsidRPr="002820A9">
        <w:t xml:space="preserve">В силу п. 1.3 Правил дорожного движения РФ участники дорожного движения обязаны знать и </w:t>
      </w:r>
      <w:r w:rsidRPr="002820A9">
        <w:t>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2820A9" w:rsidP="008B0E4B">
      <w:pPr>
        <w:pStyle w:val="NoSpacing"/>
        <w:ind w:firstLine="567"/>
        <w:jc w:val="both"/>
      </w:pPr>
      <w:r w:rsidRPr="002820A9">
        <w:t>Знак 3.20 «Обгон</w:t>
      </w:r>
      <w:r w:rsidRPr="002820A9">
        <w:t xml:space="preserve">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2820A9" w:rsidP="008B0E4B">
      <w:pPr>
        <w:pStyle w:val="NoSpacing"/>
        <w:ind w:firstLine="567"/>
        <w:jc w:val="both"/>
      </w:pPr>
      <w:hyperlink r:id="rId4" w:history="1">
        <w:r w:rsidRPr="002820A9">
          <w:rPr>
            <w:rStyle w:val="Hyperlink"/>
            <w:color w:val="auto"/>
            <w:u w:val="none"/>
          </w:rPr>
          <w:t>Знаки 3.20</w:t>
        </w:r>
      </w:hyperlink>
      <w:r w:rsidRPr="002820A9">
        <w:t xml:space="preserve"> и </w:t>
      </w:r>
      <w:hyperlink r:id="rId4" w:history="1">
        <w:r w:rsidRPr="002820A9">
          <w:rPr>
            <w:rStyle w:val="Hyperlink"/>
            <w:color w:val="auto"/>
            <w:u w:val="none"/>
          </w:rPr>
          <w:t>3.</w:t>
        </w:r>
        <w:r w:rsidRPr="002820A9">
          <w:rPr>
            <w:rStyle w:val="Hyperlink"/>
            <w:color w:val="auto"/>
            <w:u w:val="none"/>
          </w:rPr>
          <w:t>22</w:t>
        </w:r>
      </w:hyperlink>
      <w:r w:rsidRPr="002820A9">
        <w:t xml:space="preserve"> устанавливают с одной из </w:t>
      </w:r>
      <w:hyperlink r:id="rId5" w:history="1">
        <w:r w:rsidRPr="002820A9">
          <w:rPr>
            <w:rStyle w:val="Hyperlink"/>
            <w:color w:val="auto"/>
            <w:u w:val="none"/>
          </w:rPr>
          <w:t>табличек 8.5.4-8.5.7</w:t>
        </w:r>
      </w:hyperlink>
      <w:r w:rsidRPr="002820A9">
        <w:t xml:space="preserve"> на дорогах с тремя и менее полосами движения в обоих направлениях в случаях повышенной опасности столкновения с </w:t>
      </w:r>
      <w:r w:rsidRPr="002820A9">
        <w:t>встречными и попутными транспортными средствами, в за</w:t>
      </w:r>
      <w:r w:rsidRPr="002820A9">
        <w:t>висимости от интенсивности движения, ширины и состояния проезжей части.</w:t>
      </w:r>
    </w:p>
    <w:p w:rsidR="00624E87" w:rsidRPr="002820A9" w:rsidP="008B0E4B">
      <w:pPr>
        <w:pStyle w:val="NoSpacing"/>
        <w:ind w:firstLine="567"/>
        <w:jc w:val="both"/>
      </w:pPr>
      <w:r w:rsidRPr="002820A9">
        <w:t xml:space="preserve">Табличка 8.5.4 «Время действия» указывает время суток, в течение которого действует знак. </w:t>
      </w:r>
    </w:p>
    <w:p w:rsidR="00624E87" w:rsidRPr="002820A9" w:rsidP="008B0E4B">
      <w:pPr>
        <w:pStyle w:val="NoSpacing"/>
        <w:ind w:firstLine="567"/>
        <w:jc w:val="both"/>
      </w:pPr>
      <w:r w:rsidRPr="002820A9">
        <w:t>Обгоном в соответствии с Правилами дорожного движения РФ признается опережение одного или нес</w:t>
      </w:r>
      <w:r w:rsidRPr="002820A9">
        <w:t xml:space="preserve">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2820A9" w:rsidP="008B0E4B">
      <w:pPr>
        <w:pStyle w:val="NoSpacing"/>
        <w:ind w:firstLine="567"/>
        <w:jc w:val="both"/>
      </w:pPr>
      <w:r w:rsidRPr="002820A9">
        <w:t xml:space="preserve">Факт совершения </w:t>
      </w:r>
      <w:r w:rsidRPr="002820A9" w:rsidR="002820A9">
        <w:rPr>
          <w:color w:val="FF0000"/>
        </w:rPr>
        <w:t>Ломовой В.А</w:t>
      </w:r>
      <w:r w:rsidRPr="002820A9">
        <w:t xml:space="preserve">. обгона транспортного средства в нарушение Правил дорожного движения установлен, виновность </w:t>
      </w:r>
      <w:r w:rsidRPr="002820A9" w:rsidR="002820A9">
        <w:rPr>
          <w:color w:val="FF0000"/>
        </w:rPr>
        <w:t>Ломовой В.А</w:t>
      </w:r>
      <w:r w:rsidRPr="002820A9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</w:t>
      </w:r>
      <w:r w:rsidRPr="002820A9">
        <w:t xml:space="preserve">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</w:t>
      </w:r>
      <w:r w:rsidRPr="002820A9">
        <w:t xml:space="preserve">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2820A9" w:rsidP="008B0E4B">
      <w:pPr>
        <w:pStyle w:val="NoSpacing"/>
        <w:ind w:firstLine="567"/>
        <w:jc w:val="both"/>
      </w:pPr>
      <w:r w:rsidRPr="002820A9">
        <w:t xml:space="preserve">Своими действиями </w:t>
      </w:r>
      <w:r w:rsidRPr="002820A9" w:rsidR="002820A9">
        <w:rPr>
          <w:color w:val="FF0000"/>
        </w:rPr>
        <w:t>Ломова В.А</w:t>
      </w:r>
      <w:r w:rsidRPr="002820A9">
        <w:t>. совершил</w:t>
      </w:r>
      <w:r w:rsidRPr="002820A9" w:rsidR="002820A9">
        <w:t>а</w:t>
      </w:r>
      <w:r w:rsidRPr="002820A9">
        <w:t xml:space="preserve"> административное правонарушение, предусмотренное ч. 4 ст. 12.15 Кодекса РФ об АП </w:t>
      </w:r>
      <w:r w:rsidRPr="002820A9" w:rsidR="000A3664">
        <w:t>-</w:t>
      </w:r>
      <w:r w:rsidRPr="002820A9">
        <w:t xml:space="preserve"> выезд в нар</w:t>
      </w:r>
      <w:r w:rsidRPr="002820A9">
        <w:t>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0C2795" w:rsidRPr="002820A9" w:rsidP="008B0E4B">
      <w:pPr>
        <w:pStyle w:val="NoSpacing"/>
        <w:ind w:firstLine="567"/>
        <w:jc w:val="both"/>
      </w:pPr>
      <w:r w:rsidRPr="002820A9"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820A9">
        <w:t>виновно</w:t>
      </w:r>
      <w:r w:rsidRPr="002820A9" w:rsidR="002820A9">
        <w:t>й</w:t>
      </w:r>
      <w:r w:rsidRPr="002820A9"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07590E" w:rsidP="008B0E4B">
      <w:pPr>
        <w:pStyle w:val="NoSpacing"/>
        <w:ind w:firstLine="567"/>
        <w:jc w:val="both"/>
      </w:pPr>
      <w:r w:rsidRPr="002820A9">
        <w:t>Руководствуясь ст.ст. 29.9, 29.10 Кодекса РФ об АП, мировой судья</w:t>
      </w:r>
    </w:p>
    <w:p w:rsidR="000C2795" w:rsidRPr="002820A9" w:rsidP="008B0E4B">
      <w:pPr>
        <w:pStyle w:val="NoSpacing"/>
        <w:ind w:firstLine="567"/>
        <w:jc w:val="both"/>
      </w:pPr>
    </w:p>
    <w:p w:rsidR="00E56212" w:rsidP="0007590E">
      <w:pPr>
        <w:pStyle w:val="NoSpacing"/>
        <w:jc w:val="center"/>
      </w:pPr>
      <w:r w:rsidRPr="002820A9">
        <w:t>ПОСТАН</w:t>
      </w:r>
      <w:r w:rsidRPr="002820A9">
        <w:t>ОВИЛ:</w:t>
      </w:r>
    </w:p>
    <w:p w:rsidR="002820A9" w:rsidRPr="002820A9" w:rsidP="0007590E">
      <w:pPr>
        <w:pStyle w:val="NoSpacing"/>
        <w:jc w:val="center"/>
      </w:pPr>
    </w:p>
    <w:p w:rsidR="00624E87" w:rsidRPr="002820A9" w:rsidP="008B0E4B">
      <w:pPr>
        <w:pStyle w:val="NoSpacing"/>
        <w:ind w:firstLine="567"/>
        <w:jc w:val="both"/>
      </w:pPr>
      <w:r w:rsidRPr="002820A9">
        <w:rPr>
          <w:color w:val="FF0000"/>
        </w:rPr>
        <w:t>Ломову Веру Александровну</w:t>
      </w:r>
      <w:r w:rsidRPr="002820A9" w:rsidR="001B048C">
        <w:rPr>
          <w:color w:val="FF0000"/>
        </w:rPr>
        <w:t xml:space="preserve"> </w:t>
      </w:r>
      <w:r w:rsidRPr="002820A9">
        <w:t>признать виновной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</w:t>
      </w:r>
      <w:r w:rsidRPr="002820A9">
        <w:t>) рублей.</w:t>
      </w:r>
    </w:p>
    <w:p w:rsidR="00624E87" w:rsidRPr="002820A9" w:rsidP="008B0E4B">
      <w:pPr>
        <w:pStyle w:val="NoSpacing"/>
        <w:ind w:firstLine="567"/>
        <w:jc w:val="both"/>
        <w:rPr>
          <w:b/>
          <w:color w:val="000000"/>
        </w:rPr>
      </w:pPr>
      <w:r w:rsidRPr="002820A9"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</w:t>
      </w:r>
      <w:r w:rsidRPr="002820A9">
        <w:t xml:space="preserve">07162163; ОКТМО </w:t>
      </w:r>
      <w:r w:rsidRPr="002820A9">
        <w:rPr>
          <w:color w:val="FF0000"/>
        </w:rPr>
        <w:t>71819000</w:t>
      </w:r>
      <w:r w:rsidRPr="002820A9">
        <w:t xml:space="preserve">; УИН </w:t>
      </w:r>
      <w:r w:rsidRPr="002820A9" w:rsidR="002820A9">
        <w:rPr>
          <w:color w:val="FF0000"/>
        </w:rPr>
        <w:t>18810486250280009754</w:t>
      </w:r>
      <w:r w:rsidRPr="002820A9">
        <w:rPr>
          <w:b/>
          <w:color w:val="000000"/>
        </w:rPr>
        <w:t>.</w:t>
      </w:r>
    </w:p>
    <w:p w:rsidR="009674E7" w:rsidRPr="002820A9" w:rsidP="009674E7">
      <w:pPr>
        <w:pStyle w:val="NoSpacing"/>
        <w:ind w:firstLine="567"/>
        <w:jc w:val="both"/>
      </w:pPr>
      <w:r w:rsidRPr="002820A9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2820A9">
        <w:t>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9674E7" w:rsidRPr="002820A9" w:rsidP="009674E7">
      <w:pPr>
        <w:pStyle w:val="NoSpacing"/>
        <w:ind w:firstLine="567"/>
        <w:jc w:val="both"/>
        <w:rPr>
          <w:color w:val="FF0000"/>
        </w:rPr>
      </w:pPr>
      <w:r w:rsidRPr="002820A9">
        <w:rPr>
          <w:color w:val="FF0000"/>
        </w:rPr>
        <w:t>В со</w:t>
      </w:r>
      <w:r w:rsidRPr="002820A9">
        <w:rPr>
          <w:color w:val="FF0000"/>
        </w:rPr>
        <w:t>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</w:t>
      </w:r>
      <w:r w:rsidRPr="002820A9">
        <w:rPr>
          <w:color w:val="FF0000"/>
        </w:rPr>
        <w:t xml:space="preserve">ного административного штрафа, то есть в размере 5625 (пяти тысяч шестьсот двадцати пяти) рублей. </w:t>
      </w:r>
    </w:p>
    <w:p w:rsidR="009674E7" w:rsidRPr="002820A9" w:rsidP="009674E7">
      <w:pPr>
        <w:pStyle w:val="NoSpacing"/>
        <w:ind w:firstLine="567"/>
        <w:jc w:val="both"/>
      </w:pPr>
      <w:r w:rsidRPr="002820A9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</w:t>
      </w:r>
      <w:r w:rsidRPr="002820A9">
        <w:t>становление, административный штраф уплачивается в полном размере.</w:t>
      </w:r>
    </w:p>
    <w:p w:rsidR="009674E7" w:rsidRPr="002820A9" w:rsidP="009674E7">
      <w:pPr>
        <w:pStyle w:val="NoSpacing"/>
        <w:ind w:firstLine="567"/>
        <w:jc w:val="both"/>
      </w:pPr>
      <w:r w:rsidRPr="002820A9"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</w:t>
      </w:r>
      <w:r w:rsidRPr="002820A9">
        <w:rPr>
          <w:color w:val="FF0000"/>
        </w:rPr>
        <w:t>ного округа - Югры по адресу: г. Нижневартовск, ул. Нефтяников, д. 6, каб. 128</w:t>
      </w:r>
      <w:r w:rsidRPr="002820A9">
        <w:t>.</w:t>
      </w:r>
    </w:p>
    <w:p w:rsidR="009674E7" w:rsidRPr="002820A9" w:rsidP="009674E7">
      <w:pPr>
        <w:pStyle w:val="NoSpacing"/>
        <w:ind w:firstLine="567"/>
        <w:jc w:val="both"/>
      </w:pPr>
      <w:r w:rsidRPr="002820A9"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2820A9" w:rsidP="001B048C">
      <w:pPr>
        <w:pStyle w:val="NoSpacing"/>
        <w:ind w:firstLine="567"/>
        <w:jc w:val="both"/>
      </w:pPr>
      <w:r w:rsidRPr="002820A9">
        <w:t>Постановление может быть обжаловано</w:t>
      </w:r>
      <w:r w:rsidRPr="002820A9">
        <w:t xml:space="preserve">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2820A9" w:rsidR="001B048C">
        <w:rPr>
          <w:color w:val="000099"/>
        </w:rPr>
        <w:t>.</w:t>
      </w:r>
      <w:r w:rsidRPr="002820A9" w:rsidR="001B048C">
        <w:t xml:space="preserve">        </w:t>
      </w:r>
    </w:p>
    <w:p w:rsidR="001B048C" w:rsidRPr="002820A9" w:rsidP="001B048C">
      <w:pPr>
        <w:pStyle w:val="NoSpacing"/>
        <w:ind w:firstLine="567"/>
        <w:jc w:val="both"/>
      </w:pPr>
      <w:r w:rsidRPr="002820A9">
        <w:t xml:space="preserve"> </w:t>
      </w:r>
    </w:p>
    <w:p w:rsidR="001B048C" w:rsidRPr="002820A9" w:rsidP="001B048C">
      <w:pPr>
        <w:pStyle w:val="NoSpacing"/>
        <w:ind w:firstLine="567"/>
        <w:jc w:val="both"/>
      </w:pPr>
      <w:r>
        <w:t>*</w:t>
      </w:r>
    </w:p>
    <w:p w:rsidR="001B048C" w:rsidP="001B048C">
      <w:pPr>
        <w:pStyle w:val="NoSpacing"/>
        <w:ind w:firstLine="567"/>
        <w:jc w:val="both"/>
      </w:pPr>
      <w:r w:rsidRPr="002820A9">
        <w:t>Мировой судья</w:t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  <w:t xml:space="preserve">Е.В. Аксенова </w:t>
      </w:r>
    </w:p>
    <w:p w:rsidR="00624E87" w:rsidRPr="002820A9" w:rsidP="008B0E4B">
      <w:pPr>
        <w:pStyle w:val="NoSpacing"/>
        <w:jc w:val="both"/>
      </w:pPr>
      <w:r>
        <w:t>*</w:t>
      </w: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E35CD2" w:rsidRPr="002820A9" w:rsidP="008B0E4B">
      <w:pPr>
        <w:pStyle w:val="NoSpacing"/>
        <w:jc w:val="both"/>
      </w:pPr>
    </w:p>
    <w:sectPr w:rsidSect="002820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7590E"/>
    <w:rsid w:val="000A3664"/>
    <w:rsid w:val="000C2795"/>
    <w:rsid w:val="001B048C"/>
    <w:rsid w:val="001F10FA"/>
    <w:rsid w:val="002820A9"/>
    <w:rsid w:val="00292FBE"/>
    <w:rsid w:val="00354BBA"/>
    <w:rsid w:val="004F0C63"/>
    <w:rsid w:val="00624E87"/>
    <w:rsid w:val="007A6227"/>
    <w:rsid w:val="008B0E4B"/>
    <w:rsid w:val="009674E7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